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 xml:space="preserve">Критерий 2- опыт поставок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69166A">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69166A" w:rsidRPr="0069166A">
              <w:rPr>
                <w:rFonts w:ascii="Tahoma" w:hAnsi="Tahoma" w:cs="Tahoma"/>
                <w:b/>
                <w:highlight w:val="yellow"/>
              </w:rPr>
              <w:t>Программное обеспечение и</w:t>
            </w:r>
            <w:r w:rsidR="0069166A">
              <w:rPr>
                <w:rFonts w:ascii="Tahoma" w:hAnsi="Tahoma" w:cs="Tahoma"/>
              </w:rPr>
              <w:t xml:space="preserve"> </w:t>
            </w:r>
            <w:r w:rsidR="00CA6482" w:rsidRPr="00265A90">
              <w:rPr>
                <w:rFonts w:ascii="Tahoma" w:hAnsi="Tahoma" w:cs="Tahoma"/>
                <w:b/>
                <w:highlight w:val="yellow"/>
              </w:rPr>
              <w:lastRenderedPageBreak/>
              <w:t xml:space="preserve">компьютеры </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1495C" w:rsidRPr="00DB4E15">
      <w:rPr>
        <w:rFonts w:ascii="Arial" w:hAnsi="Arial" w:cs="Arial"/>
        <w:b/>
        <w:sz w:val="16"/>
        <w:szCs w:val="16"/>
      </w:rPr>
      <w:fldChar w:fldCharType="begin"/>
    </w:r>
    <w:r w:rsidRPr="00DB4E15">
      <w:rPr>
        <w:rFonts w:ascii="Arial" w:hAnsi="Arial" w:cs="Arial"/>
        <w:b/>
        <w:sz w:val="16"/>
        <w:szCs w:val="16"/>
      </w:rPr>
      <w:instrText>PAGE</w:instrText>
    </w:r>
    <w:r w:rsidR="00E1495C" w:rsidRPr="00DB4E15">
      <w:rPr>
        <w:rFonts w:ascii="Arial" w:hAnsi="Arial" w:cs="Arial"/>
        <w:b/>
        <w:sz w:val="16"/>
        <w:szCs w:val="16"/>
      </w:rPr>
      <w:fldChar w:fldCharType="separate"/>
    </w:r>
    <w:r w:rsidR="0069166A">
      <w:rPr>
        <w:rFonts w:ascii="Arial" w:hAnsi="Arial" w:cs="Arial"/>
        <w:b/>
        <w:noProof/>
        <w:sz w:val="16"/>
        <w:szCs w:val="16"/>
      </w:rPr>
      <w:t>2</w:t>
    </w:r>
    <w:r w:rsidR="00E1495C" w:rsidRPr="00DB4E15">
      <w:rPr>
        <w:rFonts w:ascii="Arial" w:hAnsi="Arial" w:cs="Arial"/>
        <w:b/>
        <w:sz w:val="16"/>
        <w:szCs w:val="16"/>
      </w:rPr>
      <w:fldChar w:fldCharType="end"/>
    </w:r>
    <w:r w:rsidRPr="00DB4E15">
      <w:rPr>
        <w:rFonts w:ascii="Arial" w:hAnsi="Arial" w:cs="Arial"/>
        <w:sz w:val="16"/>
        <w:szCs w:val="16"/>
      </w:rPr>
      <w:t xml:space="preserve"> из </w:t>
    </w:r>
    <w:r w:rsidR="00E1495C" w:rsidRPr="00DB4E15">
      <w:rPr>
        <w:rFonts w:ascii="Arial" w:hAnsi="Arial" w:cs="Arial"/>
        <w:b/>
        <w:sz w:val="16"/>
        <w:szCs w:val="16"/>
      </w:rPr>
      <w:fldChar w:fldCharType="begin"/>
    </w:r>
    <w:r w:rsidRPr="00DB4E15">
      <w:rPr>
        <w:rFonts w:ascii="Arial" w:hAnsi="Arial" w:cs="Arial"/>
        <w:b/>
        <w:sz w:val="16"/>
        <w:szCs w:val="16"/>
      </w:rPr>
      <w:instrText>NUMPAGES</w:instrText>
    </w:r>
    <w:r w:rsidR="00E1495C" w:rsidRPr="00DB4E15">
      <w:rPr>
        <w:rFonts w:ascii="Arial" w:hAnsi="Arial" w:cs="Arial"/>
        <w:b/>
        <w:sz w:val="16"/>
        <w:szCs w:val="16"/>
      </w:rPr>
      <w:fldChar w:fldCharType="separate"/>
    </w:r>
    <w:r w:rsidR="0069166A">
      <w:rPr>
        <w:rFonts w:ascii="Arial" w:hAnsi="Arial" w:cs="Arial"/>
        <w:b/>
        <w:noProof/>
        <w:sz w:val="16"/>
        <w:szCs w:val="16"/>
      </w:rPr>
      <w:t>2</w:t>
    </w:r>
    <w:r w:rsidR="00E1495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5A90"/>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66A"/>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1FF"/>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5C"/>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48671-7AC4-47CC-8CCD-2379414A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515</Words>
  <Characters>3189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6</cp:revision>
  <cp:lastPrinted>2016-04-01T07:05:00Z</cp:lastPrinted>
  <dcterms:created xsi:type="dcterms:W3CDTF">2019-02-06T07:25:00Z</dcterms:created>
  <dcterms:modified xsi:type="dcterms:W3CDTF">2019-09-16T09:23:00Z</dcterms:modified>
</cp:coreProperties>
</file>